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C3" w:rsidRDefault="00DF64C3">
      <w:r>
        <w:rPr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-914400</wp:posOffset>
            </wp:positionV>
            <wp:extent cx="1428750" cy="13957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4C3" w:rsidRDefault="00DF64C3"/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491"/>
      </w:tblGrid>
      <w:tr w:rsidR="00266D69" w:rsidRPr="00F4637B" w:rsidTr="00DF64C3">
        <w:tc>
          <w:tcPr>
            <w:tcW w:w="3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F4637B" w:rsidRDefault="00540B73" w:rsidP="00382C68">
            <w:pPr>
              <w:pStyle w:val="Standard"/>
              <w:tabs>
                <w:tab w:val="left" w:pos="851"/>
              </w:tabs>
              <w:spacing w:line="276" w:lineRule="auto"/>
              <w:rPr>
                <w:rFonts w:ascii="Calibri" w:hAnsi="Calibri"/>
                <w:lang w:val="en-GB"/>
              </w:rPr>
            </w:pPr>
            <w:r w:rsidRPr="00F4637B">
              <w:rPr>
                <w:rFonts w:ascii="Calibri" w:hAnsi="Calibri"/>
                <w:lang w:val="en-GB"/>
              </w:rPr>
              <w:t>From:</w:t>
            </w:r>
            <w:r w:rsidRPr="00F4637B">
              <w:rPr>
                <w:rFonts w:ascii="Calibri" w:hAnsi="Calibri"/>
                <w:lang w:val="en-GB"/>
              </w:rPr>
              <w:tab/>
            </w:r>
            <w:r w:rsidR="00382C68" w:rsidRPr="00F4637B">
              <w:rPr>
                <w:rFonts w:ascii="Calibri" w:hAnsi="Calibri"/>
                <w:lang w:val="en-GB" w:eastAsia="ja-JP"/>
              </w:rPr>
              <w:t>ENG</w:t>
            </w:r>
            <w:r w:rsidRPr="00F4637B">
              <w:rPr>
                <w:rFonts w:ascii="Calibri" w:hAnsi="Calibri"/>
                <w:lang w:val="en-GB"/>
              </w:rPr>
              <w:t xml:space="preserve"> Committee</w:t>
            </w:r>
          </w:p>
        </w:tc>
        <w:tc>
          <w:tcPr>
            <w:tcW w:w="64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F4637B" w:rsidRDefault="00382C68" w:rsidP="003C75E9">
            <w:pPr>
              <w:pStyle w:val="Standard"/>
              <w:spacing w:line="276" w:lineRule="auto"/>
              <w:jc w:val="right"/>
              <w:rPr>
                <w:rFonts w:ascii="Calibri" w:eastAsiaTheme="minorEastAsia" w:hAnsi="Calibri"/>
                <w:lang w:val="en-GB" w:eastAsia="ko-KR"/>
              </w:rPr>
            </w:pPr>
            <w:r w:rsidRPr="00F4637B">
              <w:rPr>
                <w:rFonts w:ascii="Calibri" w:hAnsi="Calibri"/>
                <w:lang w:val="en-GB" w:eastAsia="ja-JP"/>
              </w:rPr>
              <w:t>ENG4</w:t>
            </w:r>
            <w:r w:rsidR="000A2A93" w:rsidRPr="00F4637B">
              <w:rPr>
                <w:rFonts w:ascii="Calibri" w:hAnsi="Calibri"/>
                <w:lang w:val="en-GB" w:eastAsia="ja-JP"/>
              </w:rPr>
              <w:t>-</w:t>
            </w:r>
            <w:r w:rsidR="003C75E9" w:rsidRPr="00F4637B">
              <w:rPr>
                <w:rFonts w:ascii="Calibri" w:hAnsi="Calibri"/>
                <w:lang w:val="en-GB" w:eastAsia="ja-JP"/>
              </w:rPr>
              <w:t>11</w:t>
            </w:r>
            <w:r w:rsidR="000971BA" w:rsidRPr="00F4637B">
              <w:rPr>
                <w:rFonts w:ascii="Calibri" w:eastAsiaTheme="minorEastAsia" w:hAnsi="Calibri"/>
                <w:lang w:val="en-GB" w:eastAsia="ko-KR"/>
              </w:rPr>
              <w:t>.</w:t>
            </w:r>
            <w:r w:rsidR="003C75E9" w:rsidRPr="00F4637B">
              <w:rPr>
                <w:rFonts w:ascii="Calibri" w:eastAsiaTheme="minorEastAsia" w:hAnsi="Calibri"/>
                <w:lang w:val="en-GB" w:eastAsia="ko-KR"/>
              </w:rPr>
              <w:t>1</w:t>
            </w:r>
            <w:r w:rsidR="000971BA" w:rsidRPr="00F4637B">
              <w:rPr>
                <w:rFonts w:ascii="Calibri" w:eastAsiaTheme="minorEastAsia" w:hAnsi="Calibri"/>
                <w:lang w:val="en-GB" w:eastAsia="ko-KR"/>
              </w:rPr>
              <w:t>.</w:t>
            </w:r>
            <w:r w:rsidR="003C75E9" w:rsidRPr="00F4637B">
              <w:rPr>
                <w:rFonts w:ascii="Calibri" w:eastAsiaTheme="minorEastAsia" w:hAnsi="Calibri"/>
                <w:lang w:val="en-GB" w:eastAsia="ko-KR"/>
              </w:rPr>
              <w:t>15</w:t>
            </w:r>
          </w:p>
        </w:tc>
      </w:tr>
      <w:tr w:rsidR="00266D69" w:rsidRPr="00F4637B" w:rsidTr="00DF64C3">
        <w:tc>
          <w:tcPr>
            <w:tcW w:w="31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F4637B" w:rsidRDefault="00540B73" w:rsidP="00382C68">
            <w:pPr>
              <w:pStyle w:val="Standard"/>
              <w:tabs>
                <w:tab w:val="left" w:pos="851"/>
              </w:tabs>
              <w:spacing w:line="276" w:lineRule="auto"/>
              <w:rPr>
                <w:rFonts w:ascii="Calibri" w:hAnsi="Calibri"/>
                <w:lang w:val="en-GB"/>
              </w:rPr>
            </w:pPr>
            <w:r w:rsidRPr="00F4637B">
              <w:rPr>
                <w:rFonts w:ascii="Calibri" w:hAnsi="Calibri"/>
                <w:lang w:val="en-GB"/>
              </w:rPr>
              <w:t>To:</w:t>
            </w:r>
            <w:r w:rsidRPr="00F4637B">
              <w:rPr>
                <w:rFonts w:ascii="Calibri" w:hAnsi="Calibri"/>
                <w:lang w:val="en-GB"/>
              </w:rPr>
              <w:tab/>
            </w:r>
            <w:r w:rsidR="00382C68" w:rsidRPr="00F4637B">
              <w:rPr>
                <w:rFonts w:ascii="Calibri" w:hAnsi="Calibri"/>
                <w:lang w:val="en-GB" w:eastAsia="ja-JP"/>
              </w:rPr>
              <w:t>IMC</w:t>
            </w:r>
            <w:r w:rsidR="00BF5A34" w:rsidRPr="00F4637B">
              <w:rPr>
                <w:rFonts w:ascii="Calibri" w:hAnsi="Calibri"/>
                <w:lang w:val="en-GB" w:eastAsia="ja-JP"/>
              </w:rPr>
              <w:t xml:space="preserve"> </w:t>
            </w:r>
          </w:p>
        </w:tc>
        <w:tc>
          <w:tcPr>
            <w:tcW w:w="64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F4637B" w:rsidRDefault="0033034A" w:rsidP="00745558">
            <w:pPr>
              <w:pStyle w:val="Standard"/>
              <w:spacing w:line="276" w:lineRule="auto"/>
              <w:jc w:val="right"/>
              <w:rPr>
                <w:rFonts w:ascii="Calibri" w:hAnsi="Calibri"/>
                <w:lang w:val="en-GB"/>
              </w:rPr>
            </w:pPr>
            <w:r>
              <w:rPr>
                <w:rFonts w:ascii="Calibri" w:eastAsiaTheme="minorEastAsia" w:hAnsi="Calibri"/>
                <w:lang w:val="en-GB" w:eastAsia="ko-KR"/>
              </w:rPr>
              <w:t xml:space="preserve">15 </w:t>
            </w:r>
            <w:bookmarkStart w:id="0" w:name="_GoBack"/>
            <w:bookmarkEnd w:id="0"/>
            <w:r w:rsidR="00382C68" w:rsidRPr="00F4637B">
              <w:rPr>
                <w:rFonts w:ascii="Calibri" w:eastAsiaTheme="minorEastAsia" w:hAnsi="Calibri"/>
                <w:lang w:val="en-GB" w:eastAsia="ko-KR"/>
              </w:rPr>
              <w:t>April</w:t>
            </w:r>
            <w:r w:rsidR="00382C68" w:rsidRPr="00F4637B">
              <w:rPr>
                <w:rFonts w:ascii="Calibri" w:hAnsi="Calibri"/>
                <w:lang w:val="en-GB"/>
              </w:rPr>
              <w:t xml:space="preserve"> 2016</w:t>
            </w:r>
          </w:p>
        </w:tc>
      </w:tr>
    </w:tbl>
    <w:p w:rsidR="00266D69" w:rsidRPr="00F4637B" w:rsidRDefault="00540B73" w:rsidP="00745558">
      <w:pPr>
        <w:pStyle w:val="Titreprincipal"/>
        <w:spacing w:before="480" w:after="120" w:line="276" w:lineRule="auto"/>
        <w:rPr>
          <w:color w:val="0070C0"/>
          <w:lang w:val="en-GB"/>
        </w:rPr>
      </w:pPr>
      <w:r w:rsidRPr="00F4637B">
        <w:rPr>
          <w:color w:val="0070C0"/>
          <w:lang w:val="en-GB"/>
        </w:rPr>
        <w:t>Liaison Note</w:t>
      </w:r>
    </w:p>
    <w:p w:rsidR="00266D69" w:rsidRPr="00F4637B" w:rsidRDefault="008F29C7" w:rsidP="00745558">
      <w:pPr>
        <w:pStyle w:val="Titreprincipal"/>
        <w:spacing w:line="276" w:lineRule="auto"/>
        <w:rPr>
          <w:rFonts w:ascii="Calibri" w:eastAsiaTheme="minorEastAsia" w:hAnsi="Calibri"/>
          <w:color w:val="0070C0"/>
          <w:lang w:val="en-GB" w:eastAsia="ko-KR"/>
        </w:rPr>
      </w:pPr>
      <w:r w:rsidRPr="00F4637B">
        <w:rPr>
          <w:rFonts w:ascii="Calibri" w:hAnsi="Calibri"/>
          <w:color w:val="0070C0"/>
          <w:sz w:val="28"/>
          <w:lang w:val="en-GB"/>
        </w:rPr>
        <w:t>Validity of “Temporary” colour boundaries</w:t>
      </w:r>
      <w:r w:rsidR="00F4637B" w:rsidRPr="00F4637B">
        <w:rPr>
          <w:rFonts w:ascii="Calibri" w:hAnsi="Calibri"/>
          <w:color w:val="0070C0"/>
          <w:sz w:val="28"/>
          <w:lang w:val="en-GB"/>
        </w:rPr>
        <w:t xml:space="preserve"> in AtoN lights</w:t>
      </w:r>
    </w:p>
    <w:p w:rsidR="00266D69" w:rsidRPr="00F4637B" w:rsidRDefault="00540B73" w:rsidP="00745558">
      <w:pPr>
        <w:pStyle w:val="Titre1"/>
        <w:spacing w:line="276" w:lineRule="auto"/>
        <w:rPr>
          <w:rFonts w:ascii="Calibri" w:hAnsi="Calibri"/>
          <w:color w:val="0070C0"/>
          <w:lang w:val="en-GB"/>
        </w:rPr>
      </w:pPr>
      <w:r w:rsidRPr="00F4637B">
        <w:rPr>
          <w:rFonts w:ascii="Calibri" w:hAnsi="Calibri"/>
          <w:color w:val="0070C0"/>
          <w:lang w:val="en-GB"/>
        </w:rPr>
        <w:t>Background</w:t>
      </w:r>
    </w:p>
    <w:p w:rsidR="00266D69" w:rsidRPr="00F4637B" w:rsidRDefault="007D6A6E" w:rsidP="008F29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en-GB"/>
        </w:rPr>
      </w:pPr>
      <w:r w:rsidRPr="00F4637B">
        <w:rPr>
          <w:rFonts w:ascii="Calibri" w:hAnsi="Calibri"/>
          <w:lang w:val="en-GB"/>
        </w:rPr>
        <w:t xml:space="preserve">The </w:t>
      </w:r>
      <w:r w:rsidR="00382C68" w:rsidRPr="00F4637B">
        <w:rPr>
          <w:rFonts w:ascii="Calibri" w:hAnsi="Calibri"/>
          <w:lang w:val="en-GB"/>
        </w:rPr>
        <w:t>ENG</w:t>
      </w:r>
      <w:r w:rsidRPr="00F4637B">
        <w:rPr>
          <w:rFonts w:ascii="Calibri" w:hAnsi="Calibri"/>
          <w:lang w:val="en-GB"/>
        </w:rPr>
        <w:t xml:space="preserve"> Committee </w:t>
      </w:r>
      <w:r w:rsidR="00540B73" w:rsidRPr="00F4637B">
        <w:rPr>
          <w:rFonts w:ascii="Calibri" w:hAnsi="Calibri"/>
          <w:lang w:val="en-GB"/>
        </w:rPr>
        <w:t xml:space="preserve">is presently working on </w:t>
      </w:r>
      <w:r w:rsidR="00695E43" w:rsidRPr="00F4637B">
        <w:rPr>
          <w:rFonts w:ascii="Calibri" w:hAnsi="Calibri"/>
          <w:lang w:val="en-GB"/>
        </w:rPr>
        <w:t xml:space="preserve">updating the </w:t>
      </w:r>
      <w:r w:rsidR="00220CD4">
        <w:rPr>
          <w:rFonts w:ascii="Calibri" w:hAnsi="Calibri"/>
          <w:lang w:val="en-GB"/>
        </w:rPr>
        <w:t>IALA Recommendation E-200-1 o</w:t>
      </w:r>
      <w:r w:rsidR="007D06D6" w:rsidRPr="00F4637B">
        <w:rPr>
          <w:rFonts w:ascii="Calibri" w:hAnsi="Calibri"/>
          <w:lang w:val="en-GB"/>
        </w:rPr>
        <w:t>n Marine Signal Lights, Part 1 – Colours</w:t>
      </w:r>
      <w:r w:rsidR="00D208BD" w:rsidRPr="00F4637B">
        <w:rPr>
          <w:rFonts w:ascii="Calibri" w:hAnsi="Calibri"/>
          <w:lang w:val="en-GB"/>
        </w:rPr>
        <w:t>, published in 2008</w:t>
      </w:r>
      <w:r w:rsidR="007D06D6" w:rsidRPr="00F4637B">
        <w:rPr>
          <w:rFonts w:ascii="Calibri" w:hAnsi="Calibri"/>
          <w:lang w:val="en-GB"/>
        </w:rPr>
        <w:t xml:space="preserve">. </w:t>
      </w:r>
      <w:r w:rsidR="00712A64" w:rsidRPr="00F4637B">
        <w:rPr>
          <w:rFonts w:ascii="Calibri" w:hAnsi="Calibri"/>
          <w:lang w:val="en-GB"/>
        </w:rPr>
        <w:t>T</w:t>
      </w:r>
      <w:r w:rsidR="00D208BD" w:rsidRPr="00F4637B">
        <w:rPr>
          <w:rFonts w:ascii="Calibri" w:hAnsi="Calibri"/>
          <w:lang w:val="en-GB"/>
        </w:rPr>
        <w:t>he “Temporary</w:t>
      </w:r>
      <w:r w:rsidR="00714AF0" w:rsidRPr="00F4637B">
        <w:rPr>
          <w:rFonts w:ascii="Calibri" w:hAnsi="Calibri"/>
          <w:lang w:val="en-GB"/>
        </w:rPr>
        <w:t>”</w:t>
      </w:r>
      <w:r w:rsidR="00D208BD" w:rsidRPr="00F4637B">
        <w:rPr>
          <w:rFonts w:ascii="Calibri" w:hAnsi="Calibri"/>
          <w:lang w:val="en-GB"/>
        </w:rPr>
        <w:t xml:space="preserve"> </w:t>
      </w:r>
      <w:r w:rsidR="00714AF0" w:rsidRPr="00F4637B">
        <w:rPr>
          <w:rFonts w:ascii="Calibri" w:hAnsi="Calibri"/>
          <w:lang w:val="en-GB"/>
        </w:rPr>
        <w:t>colour boundaries were stipulated as valid for 10 years after publication, the</w:t>
      </w:r>
      <w:r w:rsidR="00712A64" w:rsidRPr="00F4637B">
        <w:rPr>
          <w:rFonts w:ascii="Calibri" w:hAnsi="Calibri"/>
          <w:lang w:val="en-GB"/>
        </w:rPr>
        <w:t>refore these</w:t>
      </w:r>
      <w:r w:rsidR="00F4637B" w:rsidRPr="00F4637B">
        <w:rPr>
          <w:rFonts w:ascii="Calibri" w:hAnsi="Calibri"/>
          <w:lang w:val="en-GB"/>
        </w:rPr>
        <w:t xml:space="preserve"> are about to become invalid</w:t>
      </w:r>
      <w:r w:rsidR="00714AF0" w:rsidRPr="00F4637B">
        <w:rPr>
          <w:rFonts w:ascii="Calibri" w:hAnsi="Calibri"/>
          <w:lang w:val="en-GB"/>
        </w:rPr>
        <w:t xml:space="preserve"> </w:t>
      </w:r>
      <w:r w:rsidR="003C75E9" w:rsidRPr="00F4637B">
        <w:rPr>
          <w:rFonts w:ascii="Calibri" w:hAnsi="Calibri"/>
          <w:lang w:val="en-GB"/>
        </w:rPr>
        <w:t xml:space="preserve">soon </w:t>
      </w:r>
      <w:r w:rsidR="00714AF0" w:rsidRPr="00F4637B">
        <w:rPr>
          <w:rFonts w:ascii="Calibri" w:hAnsi="Calibri"/>
          <w:lang w:val="en-GB"/>
        </w:rPr>
        <w:t>after the publication of the updated documentation</w:t>
      </w:r>
      <w:r w:rsidR="00712A64" w:rsidRPr="00F4637B">
        <w:rPr>
          <w:rFonts w:ascii="Calibri" w:hAnsi="Calibri"/>
          <w:lang w:val="en-GB"/>
        </w:rPr>
        <w:t xml:space="preserve"> in 2018</w:t>
      </w:r>
      <w:r w:rsidR="00714AF0" w:rsidRPr="00F4637B">
        <w:rPr>
          <w:rFonts w:ascii="Calibri" w:hAnsi="Calibri"/>
          <w:lang w:val="en-GB"/>
        </w:rPr>
        <w:t xml:space="preserve">. </w:t>
      </w:r>
    </w:p>
    <w:p w:rsidR="00266D69" w:rsidRPr="00F4637B" w:rsidRDefault="00540B73" w:rsidP="00745558">
      <w:pPr>
        <w:pStyle w:val="Titre1"/>
        <w:spacing w:line="276" w:lineRule="auto"/>
        <w:rPr>
          <w:rFonts w:ascii="Calibri" w:hAnsi="Calibri"/>
          <w:color w:val="0070C0"/>
          <w:lang w:val="en-GB"/>
        </w:rPr>
      </w:pPr>
      <w:r w:rsidRPr="00F4637B">
        <w:rPr>
          <w:rFonts w:ascii="Calibri" w:hAnsi="Calibri"/>
          <w:color w:val="0070C0"/>
          <w:lang w:val="en-GB" w:eastAsia="ja-JP"/>
        </w:rPr>
        <w:t>Request</w:t>
      </w:r>
    </w:p>
    <w:p w:rsidR="00B01645" w:rsidRPr="00F4637B" w:rsidRDefault="00540B73" w:rsidP="00220CD4">
      <w:pPr>
        <w:jc w:val="both"/>
        <w:rPr>
          <w:rFonts w:ascii="Calibri" w:hAnsi="Calibri"/>
          <w:lang w:val="en-GB"/>
        </w:rPr>
      </w:pPr>
      <w:r w:rsidRPr="00F4637B">
        <w:rPr>
          <w:rFonts w:ascii="Calibri" w:hAnsi="Calibri"/>
          <w:lang w:val="en-GB"/>
        </w:rPr>
        <w:t xml:space="preserve">The </w:t>
      </w:r>
      <w:r w:rsidR="008F29C7" w:rsidRPr="00F4637B">
        <w:rPr>
          <w:rFonts w:ascii="Calibri" w:hAnsi="Calibri"/>
          <w:lang w:val="en-GB"/>
        </w:rPr>
        <w:t>Industrial Members</w:t>
      </w:r>
      <w:r w:rsidR="00412A8D" w:rsidRPr="00F4637B">
        <w:rPr>
          <w:rFonts w:ascii="Calibri" w:hAnsi="Calibri"/>
          <w:lang w:val="en-GB"/>
        </w:rPr>
        <w:t xml:space="preserve"> </w:t>
      </w:r>
      <w:r w:rsidR="007D6A6E" w:rsidRPr="00F4637B">
        <w:rPr>
          <w:rFonts w:ascii="Calibri" w:hAnsi="Calibri"/>
          <w:lang w:val="en-GB"/>
        </w:rPr>
        <w:t>Committee</w:t>
      </w:r>
      <w:r w:rsidRPr="00F4637B">
        <w:rPr>
          <w:rFonts w:ascii="Calibri" w:hAnsi="Calibri"/>
          <w:lang w:val="en-GB"/>
        </w:rPr>
        <w:t xml:space="preserve"> </w:t>
      </w:r>
      <w:r w:rsidR="008F29C7" w:rsidRPr="00F4637B">
        <w:rPr>
          <w:rFonts w:ascii="Calibri" w:hAnsi="Calibri"/>
          <w:lang w:val="en-GB"/>
        </w:rPr>
        <w:t xml:space="preserve">is requested to </w:t>
      </w:r>
      <w:r w:rsidR="003C75E9" w:rsidRPr="00F4637B">
        <w:rPr>
          <w:rFonts w:ascii="Calibri" w:hAnsi="Calibri"/>
          <w:lang w:val="en-GB"/>
        </w:rPr>
        <w:t xml:space="preserve">consult the members and </w:t>
      </w:r>
      <w:r w:rsidR="00712A64" w:rsidRPr="00F4637B">
        <w:rPr>
          <w:rFonts w:ascii="Calibri" w:hAnsi="Calibri"/>
          <w:lang w:val="en-GB"/>
        </w:rPr>
        <w:t xml:space="preserve">advise the ENG </w:t>
      </w:r>
      <w:r w:rsidR="00F4637B" w:rsidRPr="00F4637B">
        <w:rPr>
          <w:rFonts w:ascii="Calibri" w:hAnsi="Calibri"/>
          <w:lang w:val="en-GB"/>
        </w:rPr>
        <w:t>C</w:t>
      </w:r>
      <w:r w:rsidR="00712A64" w:rsidRPr="00F4637B">
        <w:rPr>
          <w:rFonts w:ascii="Calibri" w:hAnsi="Calibri"/>
          <w:lang w:val="en-GB"/>
        </w:rPr>
        <w:t>ommittee upon making the decision on invalidating or extending the “Temporary” colour boundaries:</w:t>
      </w:r>
    </w:p>
    <w:p w:rsidR="00712A64" w:rsidRPr="00F4637B" w:rsidRDefault="00712A64" w:rsidP="00220CD4">
      <w:pPr>
        <w:pStyle w:val="ListParagraph"/>
        <w:numPr>
          <w:ilvl w:val="0"/>
          <w:numId w:val="6"/>
        </w:numPr>
        <w:jc w:val="both"/>
        <w:rPr>
          <w:rFonts w:ascii="Calibri" w:hAnsi="Calibri"/>
          <w:lang w:val="en-GB" w:eastAsia="ko-KR"/>
        </w:rPr>
      </w:pPr>
      <w:r w:rsidRPr="00F4637B">
        <w:rPr>
          <w:rFonts w:ascii="Calibri" w:hAnsi="Calibri"/>
          <w:lang w:val="en-GB"/>
        </w:rPr>
        <w:t>Ha</w:t>
      </w:r>
      <w:r w:rsidR="003C75E9" w:rsidRPr="00F4637B">
        <w:rPr>
          <w:rFonts w:ascii="Calibri" w:hAnsi="Calibri"/>
          <w:lang w:val="en-GB"/>
        </w:rPr>
        <w:t>ve</w:t>
      </w:r>
      <w:r w:rsidRPr="00F4637B">
        <w:rPr>
          <w:rFonts w:ascii="Calibri" w:hAnsi="Calibri"/>
          <w:lang w:val="en-GB"/>
        </w:rPr>
        <w:t xml:space="preserve"> the </w:t>
      </w:r>
      <w:r w:rsidR="003C75E9" w:rsidRPr="00F4637B">
        <w:rPr>
          <w:rFonts w:ascii="Calibri" w:hAnsi="Calibri"/>
          <w:lang w:val="en-GB"/>
        </w:rPr>
        <w:t>rec</w:t>
      </w:r>
      <w:r w:rsidRPr="00F4637B">
        <w:rPr>
          <w:rFonts w:ascii="Calibri" w:hAnsi="Calibri"/>
          <w:lang w:val="en-GB"/>
        </w:rPr>
        <w:t>ent development</w:t>
      </w:r>
      <w:r w:rsidR="003C75E9" w:rsidRPr="00F4637B">
        <w:rPr>
          <w:rFonts w:ascii="Calibri" w:hAnsi="Calibri"/>
          <w:lang w:val="en-GB"/>
        </w:rPr>
        <w:t>s</w:t>
      </w:r>
      <w:r w:rsidRPr="00F4637B">
        <w:rPr>
          <w:rFonts w:ascii="Calibri" w:hAnsi="Calibri"/>
          <w:lang w:val="en-GB"/>
        </w:rPr>
        <w:t xml:space="preserve"> in </w:t>
      </w:r>
      <w:r w:rsidR="003C75E9" w:rsidRPr="00F4637B">
        <w:rPr>
          <w:rFonts w:ascii="Calibri" w:hAnsi="Calibri"/>
          <w:lang w:val="en-GB"/>
        </w:rPr>
        <w:t>light emitting diode (</w:t>
      </w:r>
      <w:r w:rsidRPr="00F4637B">
        <w:rPr>
          <w:rFonts w:ascii="Calibri" w:hAnsi="Calibri"/>
          <w:lang w:val="en-GB"/>
        </w:rPr>
        <w:t>LED</w:t>
      </w:r>
      <w:r w:rsidR="003C75E9" w:rsidRPr="00F4637B">
        <w:rPr>
          <w:rFonts w:ascii="Calibri" w:hAnsi="Calibri"/>
          <w:lang w:val="en-GB"/>
        </w:rPr>
        <w:t>)</w:t>
      </w:r>
      <w:r w:rsidRPr="00F4637B">
        <w:rPr>
          <w:rFonts w:ascii="Calibri" w:hAnsi="Calibri"/>
          <w:lang w:val="en-GB"/>
        </w:rPr>
        <w:t xml:space="preserve"> </w:t>
      </w:r>
      <w:r w:rsidR="00395D90" w:rsidRPr="00F4637B">
        <w:rPr>
          <w:rFonts w:ascii="Calibri" w:hAnsi="Calibri"/>
          <w:lang w:val="en-GB"/>
        </w:rPr>
        <w:t xml:space="preserve">component manufacturing </w:t>
      </w:r>
      <w:r w:rsidRPr="00F4637B">
        <w:rPr>
          <w:rFonts w:ascii="Calibri" w:hAnsi="Calibri"/>
          <w:lang w:val="en-GB"/>
        </w:rPr>
        <w:t>technolog</w:t>
      </w:r>
      <w:r w:rsidR="003C75E9" w:rsidRPr="00F4637B">
        <w:rPr>
          <w:rFonts w:ascii="Calibri" w:hAnsi="Calibri"/>
          <w:lang w:val="en-GB"/>
        </w:rPr>
        <w:t>ies</w:t>
      </w:r>
      <w:r w:rsidRPr="00F4637B">
        <w:rPr>
          <w:rFonts w:ascii="Calibri" w:hAnsi="Calibri"/>
          <w:lang w:val="en-GB"/>
        </w:rPr>
        <w:t xml:space="preserve"> reached the </w:t>
      </w:r>
      <w:r w:rsidR="003C75E9" w:rsidRPr="00F4637B">
        <w:rPr>
          <w:rFonts w:ascii="Calibri" w:hAnsi="Calibri"/>
          <w:lang w:val="en-GB"/>
        </w:rPr>
        <w:t>status</w:t>
      </w:r>
      <w:r w:rsidRPr="00F4637B">
        <w:rPr>
          <w:rFonts w:ascii="Calibri" w:hAnsi="Calibri"/>
          <w:lang w:val="en-GB"/>
        </w:rPr>
        <w:t xml:space="preserve"> where all </w:t>
      </w:r>
      <w:r w:rsidR="003C75E9" w:rsidRPr="00F4637B">
        <w:rPr>
          <w:rFonts w:ascii="Calibri" w:hAnsi="Calibri"/>
          <w:lang w:val="en-GB"/>
        </w:rPr>
        <w:t xml:space="preserve">LED based </w:t>
      </w:r>
      <w:r w:rsidRPr="00F4637B">
        <w:rPr>
          <w:rFonts w:ascii="Calibri" w:hAnsi="Calibri"/>
          <w:lang w:val="en-GB"/>
        </w:rPr>
        <w:t>AtoN signal lights can be provided with</w:t>
      </w:r>
      <w:r w:rsidR="00395D90" w:rsidRPr="00F4637B">
        <w:rPr>
          <w:rFonts w:ascii="Calibri" w:hAnsi="Calibri"/>
          <w:lang w:val="en-GB"/>
        </w:rPr>
        <w:t>in IALA Optimum</w:t>
      </w:r>
      <w:r w:rsidRPr="00F4637B">
        <w:rPr>
          <w:rFonts w:ascii="Calibri" w:hAnsi="Calibri"/>
          <w:lang w:val="en-GB"/>
        </w:rPr>
        <w:t xml:space="preserve"> colour boundaries</w:t>
      </w:r>
      <w:r w:rsidR="00395D90" w:rsidRPr="00F4637B">
        <w:rPr>
          <w:rFonts w:ascii="Calibri" w:hAnsi="Calibri"/>
          <w:lang w:val="en-GB"/>
        </w:rPr>
        <w:t>?</w:t>
      </w:r>
      <w:r w:rsidRPr="00F4637B">
        <w:rPr>
          <w:rFonts w:ascii="Calibri" w:hAnsi="Calibri"/>
          <w:lang w:val="en-GB"/>
        </w:rPr>
        <w:t xml:space="preserve"> </w:t>
      </w:r>
    </w:p>
    <w:p w:rsidR="00266D69" w:rsidRPr="00F4637B" w:rsidRDefault="00540B73" w:rsidP="00745558">
      <w:pPr>
        <w:pStyle w:val="Titre1"/>
        <w:spacing w:line="276" w:lineRule="auto"/>
        <w:rPr>
          <w:rFonts w:ascii="Calibri" w:hAnsi="Calibri"/>
          <w:color w:val="0070C0"/>
          <w:lang w:val="en-GB"/>
        </w:rPr>
      </w:pPr>
      <w:r w:rsidRPr="00F4637B">
        <w:rPr>
          <w:rStyle w:val="st1"/>
          <w:rFonts w:ascii="Calibri" w:hAnsi="Calibri" w:cs="Arial"/>
          <w:color w:val="0070C0"/>
          <w:lang w:val="en-GB" w:eastAsia="ja-JP"/>
        </w:rPr>
        <w:t>Action requested</w:t>
      </w:r>
    </w:p>
    <w:p w:rsidR="00266D69" w:rsidRPr="00F4637B" w:rsidRDefault="00F4637B" w:rsidP="00220CD4">
      <w:pPr>
        <w:pStyle w:val="Standard"/>
        <w:spacing w:line="276" w:lineRule="auto"/>
        <w:jc w:val="both"/>
        <w:rPr>
          <w:rFonts w:ascii="Calibri" w:eastAsiaTheme="minorEastAsia" w:hAnsi="Calibri"/>
          <w:lang w:val="en-GB" w:eastAsia="ko-KR"/>
        </w:rPr>
      </w:pPr>
      <w:r w:rsidRPr="00F4637B">
        <w:rPr>
          <w:rFonts w:ascii="Calibri" w:hAnsi="Calibri"/>
          <w:lang w:val="en-GB" w:eastAsia="ja-JP"/>
        </w:rPr>
        <w:t xml:space="preserve">The </w:t>
      </w:r>
      <w:r w:rsidR="00CA477A" w:rsidRPr="00F4637B">
        <w:rPr>
          <w:rFonts w:ascii="Calibri" w:hAnsi="Calibri"/>
          <w:lang w:val="en-GB" w:eastAsia="ja-JP"/>
        </w:rPr>
        <w:t>IMC</w:t>
      </w:r>
      <w:r w:rsidR="00B07F62" w:rsidRPr="00F4637B">
        <w:rPr>
          <w:rFonts w:ascii="Calibri" w:hAnsi="Calibri"/>
          <w:lang w:val="en-GB" w:eastAsia="ja-JP"/>
        </w:rPr>
        <w:t xml:space="preserve"> </w:t>
      </w:r>
      <w:r w:rsidR="00CA477A" w:rsidRPr="00F4637B">
        <w:rPr>
          <w:rFonts w:ascii="Calibri" w:hAnsi="Calibri"/>
          <w:lang w:val="en-GB" w:eastAsia="ja-JP"/>
        </w:rPr>
        <w:t>is</w:t>
      </w:r>
      <w:r w:rsidR="00540B73" w:rsidRPr="00F4637B">
        <w:rPr>
          <w:rFonts w:ascii="Calibri" w:hAnsi="Calibri"/>
          <w:lang w:val="en-GB" w:eastAsia="ja-JP"/>
        </w:rPr>
        <w:t xml:space="preserve"> request</w:t>
      </w:r>
      <w:r w:rsidR="00B07F62" w:rsidRPr="00F4637B">
        <w:rPr>
          <w:rFonts w:ascii="Calibri" w:hAnsi="Calibri"/>
          <w:lang w:val="en-GB" w:eastAsia="ja-JP"/>
        </w:rPr>
        <w:t xml:space="preserve">ed </w:t>
      </w:r>
      <w:r w:rsidRPr="00F4637B">
        <w:rPr>
          <w:rFonts w:ascii="Calibri" w:hAnsi="Calibri"/>
          <w:lang w:val="en-GB" w:eastAsia="ja-JP"/>
        </w:rPr>
        <w:t>to advise</w:t>
      </w:r>
      <w:r w:rsidR="00EB6951" w:rsidRPr="00F4637B">
        <w:rPr>
          <w:rFonts w:ascii="Calibri" w:hAnsi="Calibri"/>
          <w:lang w:val="en-GB" w:eastAsia="ja-JP"/>
        </w:rPr>
        <w:t xml:space="preserve"> the </w:t>
      </w:r>
      <w:r w:rsidR="00CA477A" w:rsidRPr="00F4637B">
        <w:rPr>
          <w:rFonts w:ascii="Calibri" w:hAnsi="Calibri"/>
          <w:lang w:val="en-GB" w:eastAsia="ja-JP"/>
        </w:rPr>
        <w:t>ENG</w:t>
      </w:r>
      <w:r w:rsidR="00B07F62" w:rsidRPr="00F4637B">
        <w:rPr>
          <w:rFonts w:ascii="Calibri" w:hAnsi="Calibri"/>
          <w:lang w:val="en-GB" w:eastAsia="ja-JP"/>
        </w:rPr>
        <w:t xml:space="preserve"> </w:t>
      </w:r>
      <w:r w:rsidR="000971BA" w:rsidRPr="00F4637B">
        <w:rPr>
          <w:rFonts w:ascii="Calibri" w:hAnsi="Calibri"/>
          <w:lang w:val="en-GB" w:eastAsia="ja-JP"/>
        </w:rPr>
        <w:t>C</w:t>
      </w:r>
      <w:r w:rsidR="00D7450A" w:rsidRPr="00F4637B">
        <w:rPr>
          <w:rFonts w:ascii="Calibri" w:hAnsi="Calibri"/>
          <w:lang w:val="en-GB" w:eastAsia="ja-JP"/>
        </w:rPr>
        <w:t>ommittee</w:t>
      </w:r>
      <w:r w:rsidR="000971BA" w:rsidRPr="00F4637B">
        <w:rPr>
          <w:rFonts w:ascii="Calibri" w:hAnsi="Calibri"/>
          <w:lang w:val="en-GB" w:eastAsia="ja-JP"/>
        </w:rPr>
        <w:t xml:space="preserve"> </w:t>
      </w:r>
      <w:r w:rsidRPr="00F4637B">
        <w:rPr>
          <w:rFonts w:ascii="Calibri" w:hAnsi="Calibri"/>
          <w:lang w:val="en-GB" w:eastAsia="ja-JP"/>
        </w:rPr>
        <w:t xml:space="preserve">regarding the discontinuation of the temporary colour boundaries for AtoN lights </w:t>
      </w:r>
      <w:r w:rsidR="00B07F62" w:rsidRPr="00F4637B">
        <w:rPr>
          <w:rFonts w:ascii="Calibri" w:hAnsi="Calibri"/>
          <w:lang w:val="en-GB" w:eastAsia="ja-JP"/>
        </w:rPr>
        <w:t xml:space="preserve">prior to </w:t>
      </w:r>
      <w:r w:rsidR="00CA477A" w:rsidRPr="00F4637B">
        <w:rPr>
          <w:rFonts w:ascii="Calibri" w:hAnsi="Calibri"/>
          <w:lang w:val="en-GB" w:eastAsia="ja-JP"/>
        </w:rPr>
        <w:t>ENG5</w:t>
      </w:r>
      <w:r w:rsidR="00B07F62" w:rsidRPr="00F4637B">
        <w:rPr>
          <w:rFonts w:ascii="Calibri" w:hAnsi="Calibri"/>
          <w:lang w:val="en-GB" w:eastAsia="ja-JP"/>
        </w:rPr>
        <w:t>.</w:t>
      </w:r>
    </w:p>
    <w:sectPr w:rsidR="00266D69" w:rsidRPr="00F4637B" w:rsidSect="001C28A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777" w:rsidRDefault="00762777">
      <w:pPr>
        <w:spacing w:after="0" w:line="240" w:lineRule="auto"/>
      </w:pPr>
      <w:r>
        <w:separator/>
      </w:r>
    </w:p>
  </w:endnote>
  <w:endnote w:type="continuationSeparator" w:id="0">
    <w:p w:rsidR="00762777" w:rsidRDefault="00762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69" w:rsidRDefault="00540B73">
    <w:pPr>
      <w:pStyle w:val="Pieddepage"/>
    </w:pPr>
    <w:r>
      <w:tab/>
    </w:r>
    <w:r w:rsidR="00F54F7E">
      <w:fldChar w:fldCharType="begin"/>
    </w:r>
    <w:r>
      <w:instrText>PAGE</w:instrText>
    </w:r>
    <w:r w:rsidR="00F54F7E">
      <w:fldChar w:fldCharType="separate"/>
    </w:r>
    <w:r w:rsidR="0033034A">
      <w:rPr>
        <w:noProof/>
      </w:rPr>
      <w:t>1</w:t>
    </w:r>
    <w:r w:rsidR="00F54F7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777" w:rsidRDefault="00762777">
      <w:pPr>
        <w:spacing w:after="0" w:line="240" w:lineRule="auto"/>
      </w:pPr>
      <w:r>
        <w:separator/>
      </w:r>
    </w:p>
  </w:footnote>
  <w:footnote w:type="continuationSeparator" w:id="0">
    <w:p w:rsidR="00762777" w:rsidRDefault="00762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272" w:rsidRDefault="00382C68" w:rsidP="008F6272">
    <w:pPr>
      <w:pStyle w:val="Header"/>
      <w:jc w:val="right"/>
    </w:pPr>
    <w:r>
      <w:t>ENG4-</w:t>
    </w:r>
    <w:r w:rsidR="003C75E9">
      <w:t>11.1.15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26D47CA"/>
    <w:multiLevelType w:val="hybridMultilevel"/>
    <w:tmpl w:val="AE16EFC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900DD"/>
    <w:multiLevelType w:val="hybridMultilevel"/>
    <w:tmpl w:val="924AAEDE"/>
    <w:lvl w:ilvl="0" w:tplc="B55862E0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971BA"/>
    <w:rsid w:val="000A2A93"/>
    <w:rsid w:val="001872B6"/>
    <w:rsid w:val="001C28AD"/>
    <w:rsid w:val="001C793B"/>
    <w:rsid w:val="00220CD4"/>
    <w:rsid w:val="00261BCB"/>
    <w:rsid w:val="00266D69"/>
    <w:rsid w:val="002E169F"/>
    <w:rsid w:val="0033034A"/>
    <w:rsid w:val="00382C68"/>
    <w:rsid w:val="00395D90"/>
    <w:rsid w:val="003A6BC5"/>
    <w:rsid w:val="003C75E9"/>
    <w:rsid w:val="00412A8D"/>
    <w:rsid w:val="00540B73"/>
    <w:rsid w:val="00586A4F"/>
    <w:rsid w:val="005C3814"/>
    <w:rsid w:val="00654E87"/>
    <w:rsid w:val="0066288F"/>
    <w:rsid w:val="00695E43"/>
    <w:rsid w:val="006C4990"/>
    <w:rsid w:val="00712A64"/>
    <w:rsid w:val="00714AF0"/>
    <w:rsid w:val="00745558"/>
    <w:rsid w:val="00762777"/>
    <w:rsid w:val="007D06D6"/>
    <w:rsid w:val="007D6A6E"/>
    <w:rsid w:val="00832CB4"/>
    <w:rsid w:val="008F29C7"/>
    <w:rsid w:val="008F6272"/>
    <w:rsid w:val="00AB5808"/>
    <w:rsid w:val="00B01645"/>
    <w:rsid w:val="00B06155"/>
    <w:rsid w:val="00B07F62"/>
    <w:rsid w:val="00B640EF"/>
    <w:rsid w:val="00B7078A"/>
    <w:rsid w:val="00BF5A34"/>
    <w:rsid w:val="00CA477A"/>
    <w:rsid w:val="00D1201C"/>
    <w:rsid w:val="00D208BD"/>
    <w:rsid w:val="00D7450A"/>
    <w:rsid w:val="00DF64C3"/>
    <w:rsid w:val="00E01187"/>
    <w:rsid w:val="00EB6951"/>
    <w:rsid w:val="00F4637B"/>
    <w:rsid w:val="00F54F7E"/>
    <w:rsid w:val="00F57FB7"/>
    <w:rsid w:val="00F629A8"/>
    <w:rsid w:val="00FB3449"/>
    <w:rsid w:val="00FC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60FD89-8CC2-48F6-B4D3-56B278FA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C28A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rsid w:val="001C28AD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rsid w:val="001C28AD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rsid w:val="001C28AD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rsid w:val="001C28AD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rsid w:val="001C28AD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rsid w:val="001C28AD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rsid w:val="001C28AD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rsid w:val="001C28A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rsid w:val="001C28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sid w:val="001C28AD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sid w:val="001C28AD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sid w:val="001C28AD"/>
    <w:rPr>
      <w:rFonts w:ascii="Arial" w:hAnsi="Arial"/>
      <w:sz w:val="20"/>
    </w:rPr>
  </w:style>
  <w:style w:type="character" w:customStyle="1" w:styleId="BodyTextChar">
    <w:name w:val="Body Tex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sid w:val="001C28AD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sid w:val="001C28AD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  <w:rsid w:val="001C28AD"/>
  </w:style>
  <w:style w:type="character" w:customStyle="1" w:styleId="BalloonTextChar">
    <w:name w:val="Balloon Text Char"/>
    <w:basedOn w:val="DefaultParagraphFont"/>
    <w:rsid w:val="001C28AD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sid w:val="001C28AD"/>
    <w:rPr>
      <w:b/>
      <w:i w:val="0"/>
      <w:sz w:val="28"/>
    </w:rPr>
  </w:style>
  <w:style w:type="character" w:customStyle="1" w:styleId="ListLabel2">
    <w:name w:val="ListLabel 2"/>
    <w:rsid w:val="001C28AD"/>
    <w:rPr>
      <w:b w:val="0"/>
      <w:i w:val="0"/>
      <w:sz w:val="22"/>
    </w:rPr>
  </w:style>
  <w:style w:type="character" w:customStyle="1" w:styleId="ListLabel3">
    <w:name w:val="ListLabel 3"/>
    <w:rsid w:val="001C28AD"/>
    <w:rPr>
      <w:b w:val="0"/>
      <w:i/>
      <w:sz w:val="22"/>
    </w:rPr>
  </w:style>
  <w:style w:type="character" w:customStyle="1" w:styleId="ListLabel4">
    <w:name w:val="ListLabel 4"/>
    <w:rsid w:val="001C28AD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sid w:val="001C28AD"/>
    <w:rPr>
      <w:b w:val="0"/>
      <w:i w:val="0"/>
      <w:sz w:val="22"/>
      <w:szCs w:val="22"/>
    </w:rPr>
  </w:style>
  <w:style w:type="character" w:customStyle="1" w:styleId="ListLabel6">
    <w:name w:val="ListLabel 6"/>
    <w:rsid w:val="001C28AD"/>
    <w:rPr>
      <w:rFonts w:cs="Courier New"/>
    </w:rPr>
  </w:style>
  <w:style w:type="character" w:customStyle="1" w:styleId="ListLabel7">
    <w:name w:val="ListLabel 7"/>
    <w:rsid w:val="001C28AD"/>
  </w:style>
  <w:style w:type="character" w:customStyle="1" w:styleId="Puces">
    <w:name w:val="Puces"/>
    <w:rsid w:val="001C28AD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rsid w:val="001C28A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rsid w:val="001C28A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sid w:val="001C28AD"/>
    <w:rPr>
      <w:rFonts w:ascii="Liberation Sans" w:hAnsi="Liberation Sans" w:cs="Mangal"/>
    </w:rPr>
  </w:style>
  <w:style w:type="paragraph" w:customStyle="1" w:styleId="Lgende">
    <w:name w:val="Légende"/>
    <w:basedOn w:val="Standard"/>
    <w:rsid w:val="001C28A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rsid w:val="001C28A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rsid w:val="001C28AD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rsid w:val="001C28AD"/>
    <w:pPr>
      <w:jc w:val="center"/>
    </w:pPr>
    <w:rPr>
      <w:i/>
      <w:iCs/>
    </w:rPr>
  </w:style>
  <w:style w:type="paragraph" w:customStyle="1" w:styleId="Annex">
    <w:name w:val="Annex"/>
    <w:basedOn w:val="Titre1"/>
    <w:rsid w:val="001C28AD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qFormat/>
    <w:rsid w:val="001C28A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rsid w:val="001C28A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rsid w:val="001C28A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rsid w:val="001C28A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rsid w:val="001C28A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rsid w:val="001C28A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qFormat/>
    <w:rsid w:val="001C28AD"/>
    <w:pPr>
      <w:numPr>
        <w:numId w:val="4"/>
      </w:num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rsid w:val="001C28A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rsid w:val="001C28A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rsid w:val="001C28A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rsid w:val="001C28A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rsid w:val="001C28A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rsid w:val="001C28A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rsid w:val="001C28A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rsid w:val="001C28A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rsid w:val="001C28AD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sid w:val="001C28AD"/>
    <w:rPr>
      <w:lang w:eastAsia="fr-FR"/>
    </w:rPr>
  </w:style>
  <w:style w:type="paragraph" w:customStyle="1" w:styleId="Table">
    <w:name w:val="Table_#"/>
    <w:basedOn w:val="Standard"/>
    <w:rsid w:val="001C28A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rsid w:val="001C28A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rsid w:val="001C28A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rsid w:val="001C28AD"/>
    <w:pPr>
      <w:ind w:left="720"/>
    </w:pPr>
  </w:style>
  <w:style w:type="paragraph" w:styleId="BalloonText">
    <w:name w:val="Balloon Text"/>
    <w:basedOn w:val="Standard"/>
    <w:rsid w:val="001C28A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FooterChar1">
    <w:name w:val="Footer Char1"/>
    <w:basedOn w:val="DefaultParagraphFont"/>
    <w:link w:val="Footer"/>
    <w:uiPriority w:val="99"/>
    <w:rsid w:val="00B01645"/>
  </w:style>
  <w:style w:type="paragraph" w:styleId="Header">
    <w:name w:val="header"/>
    <w:basedOn w:val="Normal"/>
    <w:link w:val="HeaderChar1"/>
    <w:uiPriority w:val="99"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HeaderChar1">
    <w:name w:val="Header Char1"/>
    <w:basedOn w:val="DefaultParagraphFont"/>
    <w:link w:val="Header"/>
    <w:uiPriority w:val="99"/>
    <w:rsid w:val="00B01645"/>
  </w:style>
  <w:style w:type="paragraph" w:styleId="BodyText">
    <w:name w:val="Body Text"/>
    <w:basedOn w:val="Normal"/>
    <w:link w:val="BodyTextChar1"/>
    <w:uiPriority w:val="99"/>
    <w:semiHidden/>
    <w:unhideWhenUsed/>
    <w:rsid w:val="00B01645"/>
    <w:pPr>
      <w:spacing w:after="18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01645"/>
  </w:style>
  <w:style w:type="character" w:styleId="Hyperlink">
    <w:name w:val="Hyperlink"/>
    <w:basedOn w:val="DefaultParagraphFont"/>
    <w:uiPriority w:val="99"/>
    <w:unhideWhenUsed/>
    <w:rsid w:val="000971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ENG to IMC</vt:lpstr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ENG to IMC</dc:title>
  <dc:creator>Seamus Doyle</dc:creator>
  <cp:lastModifiedBy>Seamus Doyle</cp:lastModifiedBy>
  <cp:revision>5</cp:revision>
  <cp:lastPrinted>2006-10-19T10:49:00Z</cp:lastPrinted>
  <dcterms:created xsi:type="dcterms:W3CDTF">2016-04-14T15:47:00Z</dcterms:created>
  <dcterms:modified xsi:type="dcterms:W3CDTF">2016-04-18T11:57:00Z</dcterms:modified>
</cp:coreProperties>
</file>